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8FE" w:rsidRDefault="00DA38FE" w:rsidP="00DA38FE">
      <w:pPr>
        <w:spacing w:before="62" w:line="259" w:lineRule="auto"/>
        <w:ind w:left="1274" w:right="-15"/>
        <w:rPr>
          <w:rFonts w:ascii="Times New Roman"/>
          <w:b/>
          <w:sz w:val="24"/>
        </w:rPr>
      </w:pPr>
      <w:r>
        <w:rPr>
          <w:noProof/>
          <w:lang w:val="es-AR" w:eastAsia="es-AR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808355</wp:posOffset>
            </wp:positionH>
            <wp:positionV relativeFrom="paragraph">
              <wp:posOffset>48426</wp:posOffset>
            </wp:positionV>
            <wp:extent cx="638175" cy="723900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b/>
          <w:sz w:val="24"/>
        </w:rPr>
        <w:t xml:space="preserve">LIGA </w:t>
      </w:r>
      <w:r>
        <w:rPr>
          <w:rFonts w:ascii="Times New Roman"/>
          <w:b/>
          <w:spacing w:val="-1"/>
          <w:sz w:val="24"/>
        </w:rPr>
        <w:t xml:space="preserve">DEPARTAMENTAL </w:t>
      </w:r>
      <w:r>
        <w:rPr>
          <w:rFonts w:ascii="Times New Roman"/>
          <w:b/>
          <w:sz w:val="24"/>
        </w:rPr>
        <w:t>DE FUTBOL DE</w:t>
      </w:r>
    </w:p>
    <w:p w:rsidR="00DA38FE" w:rsidRDefault="00DA38FE" w:rsidP="00DA38FE">
      <w:pPr>
        <w:pStyle w:val="Textoindependiente"/>
        <w:ind w:left="0"/>
        <w:rPr>
          <w:rFonts w:ascii="Times New Roman"/>
          <w:b/>
          <w:sz w:val="28"/>
        </w:rPr>
      </w:pPr>
      <w:r>
        <w:br w:type="column"/>
      </w:r>
    </w:p>
    <w:p w:rsidR="00DA38FE" w:rsidRDefault="00DA38FE" w:rsidP="00DA38FE">
      <w:pPr>
        <w:pStyle w:val="Textoindependiente"/>
        <w:ind w:left="0"/>
        <w:rPr>
          <w:rFonts w:ascii="Times New Roman"/>
          <w:b/>
          <w:sz w:val="28"/>
        </w:rPr>
      </w:pPr>
    </w:p>
    <w:p w:rsidR="00DA38FE" w:rsidRDefault="00DA38FE" w:rsidP="00DA38FE">
      <w:pPr>
        <w:pStyle w:val="Textoindependiente"/>
        <w:ind w:left="0"/>
        <w:rPr>
          <w:rFonts w:ascii="Times New Roman"/>
          <w:b/>
          <w:sz w:val="28"/>
        </w:rPr>
      </w:pPr>
    </w:p>
    <w:p w:rsidR="00DA38FE" w:rsidRDefault="00DA38FE" w:rsidP="00DA38FE">
      <w:pPr>
        <w:pStyle w:val="Textoindependiente"/>
        <w:ind w:left="0"/>
        <w:rPr>
          <w:rFonts w:ascii="Times New Roman"/>
          <w:b/>
          <w:sz w:val="28"/>
        </w:rPr>
      </w:pPr>
    </w:p>
    <w:p w:rsidR="00DA38FE" w:rsidRDefault="00DA38FE" w:rsidP="00DA38FE">
      <w:pPr>
        <w:pStyle w:val="Textoindependiente"/>
        <w:spacing w:before="8"/>
        <w:ind w:left="0"/>
        <w:rPr>
          <w:rFonts w:ascii="Times New Roman"/>
          <w:b/>
          <w:sz w:val="33"/>
        </w:rPr>
      </w:pPr>
    </w:p>
    <w:p w:rsidR="00DA38FE" w:rsidRDefault="00DA38FE" w:rsidP="00DA38FE">
      <w:pPr>
        <w:spacing w:line="372" w:lineRule="auto"/>
        <w:ind w:left="12" w:right="24"/>
        <w:jc w:val="center"/>
        <w:rPr>
          <w:sz w:val="32"/>
        </w:rPr>
      </w:pPr>
      <w:r>
        <w:rPr>
          <w:rFonts w:ascii="Bernard MT Condensed" w:hAnsi="Bernard MT Condensed"/>
          <w:sz w:val="28"/>
        </w:rPr>
        <w:t>TRIBUNAL DE DISCIPLINA BOLETÍN N</w:t>
      </w:r>
      <w:r>
        <w:t xml:space="preserve">° </w:t>
      </w:r>
      <w:r>
        <w:rPr>
          <w:sz w:val="32"/>
        </w:rPr>
        <w:t>13/19 ANEXO</w:t>
      </w:r>
    </w:p>
    <w:p w:rsidR="00DA38FE" w:rsidRDefault="00DA38FE" w:rsidP="00DA38FE">
      <w:pPr>
        <w:spacing w:line="372" w:lineRule="auto"/>
        <w:ind w:left="12" w:right="24"/>
        <w:jc w:val="center"/>
      </w:pPr>
    </w:p>
    <w:p w:rsidR="00DA38FE" w:rsidRDefault="00DA38FE" w:rsidP="00DA38FE">
      <w:pPr>
        <w:pStyle w:val="Textoindependiente"/>
        <w:spacing w:before="4" w:after="40"/>
        <w:ind w:left="0"/>
        <w:rPr>
          <w:b/>
          <w:i/>
          <w:sz w:val="14"/>
        </w:rPr>
      </w:pPr>
      <w:r>
        <w:br w:type="column"/>
      </w:r>
    </w:p>
    <w:p w:rsidR="00DA38FE" w:rsidRDefault="00DA38FE" w:rsidP="00DA38FE">
      <w:pPr>
        <w:pStyle w:val="Textoindependiente"/>
        <w:ind w:left="2222"/>
        <w:rPr>
          <w:sz w:val="20"/>
        </w:rPr>
      </w:pPr>
      <w:r>
        <w:rPr>
          <w:noProof/>
          <w:sz w:val="20"/>
          <w:lang w:val="es-AR" w:eastAsia="es-AR" w:bidi="ar-SA"/>
        </w:rPr>
        <w:drawing>
          <wp:inline distT="0" distB="0" distL="0" distR="0">
            <wp:extent cx="1063900" cy="635031"/>
            <wp:effectExtent l="0" t="0" r="0" b="0"/>
            <wp:docPr id="6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3900" cy="635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8FE" w:rsidRDefault="00DA38FE" w:rsidP="00DA38FE">
      <w:pPr>
        <w:pStyle w:val="Textoindependiente"/>
        <w:spacing w:before="9"/>
        <w:ind w:left="112"/>
        <w:sectPr w:rsidR="00DA38FE" w:rsidSect="00DA38FE">
          <w:pgSz w:w="11910" w:h="16840"/>
          <w:pgMar w:top="180" w:right="380" w:bottom="280" w:left="1160" w:header="720" w:footer="720" w:gutter="0"/>
          <w:cols w:num="3" w:space="720" w:equalWidth="0">
            <w:col w:w="3480" w:space="40"/>
            <w:col w:w="2626" w:space="221"/>
            <w:col w:w="4003"/>
          </w:cols>
        </w:sectPr>
      </w:pPr>
      <w:r>
        <w:t xml:space="preserve"> jueves, 2 de mayo de 2019</w:t>
      </w:r>
    </w:p>
    <w:p w:rsidR="00D13E35" w:rsidRPr="00DA38FE" w:rsidRDefault="00D13E35" w:rsidP="00D13E35">
      <w:pPr>
        <w:rPr>
          <w:rFonts w:ascii="Arial" w:hAnsi="Arial" w:cs="Arial"/>
          <w:b/>
          <w:sz w:val="24"/>
          <w:szCs w:val="24"/>
        </w:rPr>
      </w:pPr>
      <w:r w:rsidRPr="00DA38FE">
        <w:rPr>
          <w:rFonts w:ascii="Arial" w:hAnsi="Arial" w:cs="Arial"/>
          <w:b/>
          <w:sz w:val="24"/>
          <w:szCs w:val="24"/>
        </w:rPr>
        <w:lastRenderedPageBreak/>
        <w:t>INTIMACIÓN</w:t>
      </w:r>
      <w:r>
        <w:rPr>
          <w:rFonts w:ascii="Arial" w:hAnsi="Arial" w:cs="Arial"/>
          <w:b/>
          <w:sz w:val="24"/>
          <w:szCs w:val="24"/>
        </w:rPr>
        <w:t xml:space="preserve"> 1</w:t>
      </w:r>
    </w:p>
    <w:p w:rsidR="00D13E35" w:rsidRPr="00DA38FE" w:rsidRDefault="00D13E35" w:rsidP="00D13E35">
      <w:pPr>
        <w:rPr>
          <w:rFonts w:ascii="Arial" w:hAnsi="Arial" w:cs="Arial"/>
          <w:sz w:val="24"/>
          <w:szCs w:val="24"/>
        </w:rPr>
      </w:pPr>
    </w:p>
    <w:p w:rsidR="00D13E35" w:rsidRPr="00DA38FE" w:rsidRDefault="00D13E35" w:rsidP="00D13E35">
      <w:pPr>
        <w:jc w:val="both"/>
        <w:rPr>
          <w:rFonts w:ascii="Arial" w:hAnsi="Arial" w:cs="Arial"/>
          <w:color w:val="191E23"/>
          <w:sz w:val="24"/>
          <w:szCs w:val="24"/>
          <w:shd w:val="clear" w:color="auto" w:fill="FFFFFF"/>
        </w:rPr>
      </w:pPr>
      <w:r w:rsidRPr="00DA38FE">
        <w:rPr>
          <w:rFonts w:ascii="Arial" w:hAnsi="Arial" w:cs="Arial"/>
          <w:color w:val="191E23"/>
          <w:sz w:val="24"/>
          <w:szCs w:val="24"/>
          <w:shd w:val="clear" w:color="auto" w:fill="FFFFFF"/>
        </w:rPr>
        <w:t xml:space="preserve">En el día de la fecha, </w:t>
      </w:r>
      <w:proofErr w:type="gramStart"/>
      <w:r w:rsidRPr="00DA38FE">
        <w:rPr>
          <w:rFonts w:ascii="Arial" w:hAnsi="Arial" w:cs="Arial"/>
          <w:color w:val="191E23"/>
          <w:sz w:val="24"/>
          <w:szCs w:val="24"/>
          <w:shd w:val="clear" w:color="auto" w:fill="FFFFFF"/>
        </w:rPr>
        <w:t>Viernes</w:t>
      </w:r>
      <w:proofErr w:type="gramEnd"/>
      <w:r w:rsidRPr="00DA38FE">
        <w:rPr>
          <w:rFonts w:ascii="Arial" w:hAnsi="Arial" w:cs="Arial"/>
          <w:color w:val="191E23"/>
          <w:sz w:val="24"/>
          <w:szCs w:val="24"/>
          <w:shd w:val="clear" w:color="auto" w:fill="FFFFFF"/>
        </w:rPr>
        <w:t xml:space="preserve"> 17 de mayo del 2019, se reúne el tribunal de disciplina, en las oficinas de la liga departamental de futbol de punilla ubicado en la calle Sarmiento 829 de la ciudad de </w:t>
      </w:r>
      <w:proofErr w:type="spellStart"/>
      <w:r w:rsidRPr="00DA38FE">
        <w:rPr>
          <w:rFonts w:ascii="Arial" w:hAnsi="Arial" w:cs="Arial"/>
          <w:color w:val="191E23"/>
          <w:sz w:val="24"/>
          <w:szCs w:val="24"/>
          <w:shd w:val="clear" w:color="auto" w:fill="FFFFFF"/>
        </w:rPr>
        <w:t>Cosquín</w:t>
      </w:r>
      <w:proofErr w:type="spellEnd"/>
      <w:r w:rsidRPr="00DA38FE">
        <w:rPr>
          <w:rFonts w:ascii="Arial" w:hAnsi="Arial" w:cs="Arial"/>
          <w:color w:val="191E23"/>
          <w:sz w:val="24"/>
          <w:szCs w:val="24"/>
          <w:shd w:val="clear" w:color="auto" w:fill="FFFFFF"/>
        </w:rPr>
        <w:t xml:space="preserve">. Visto el pedido del Comité Ejecutivo de la Liga se intima a los Clubes EMFI y Tiro Federal a disponer de una programación para el partido de Primera, Reserva y Femenino que deben jugar entre ambos equipos correspondiente a la Fecha 6. Esta programación debe ser presentada ante Comisión Directiva antes del día </w:t>
      </w:r>
      <w:proofErr w:type="gramStart"/>
      <w:r w:rsidRPr="00DA38FE">
        <w:rPr>
          <w:rFonts w:ascii="Arial" w:hAnsi="Arial" w:cs="Arial"/>
          <w:color w:val="191E23"/>
          <w:sz w:val="24"/>
          <w:szCs w:val="24"/>
          <w:shd w:val="clear" w:color="auto" w:fill="FFFFFF"/>
        </w:rPr>
        <w:t>Martes 21 de Mayo</w:t>
      </w:r>
      <w:proofErr w:type="gramEnd"/>
      <w:r w:rsidRPr="00DA38FE">
        <w:rPr>
          <w:rFonts w:ascii="Arial" w:hAnsi="Arial" w:cs="Arial"/>
          <w:color w:val="191E23"/>
          <w:sz w:val="24"/>
          <w:szCs w:val="24"/>
          <w:shd w:val="clear" w:color="auto" w:fill="FFFFFF"/>
        </w:rPr>
        <w:t>.</w:t>
      </w:r>
    </w:p>
    <w:p w:rsidR="00D13E35" w:rsidRPr="00DA38FE" w:rsidRDefault="00D13E35" w:rsidP="00D13E35">
      <w:pPr>
        <w:jc w:val="both"/>
        <w:rPr>
          <w:rFonts w:ascii="Arial" w:hAnsi="Arial" w:cs="Arial"/>
          <w:color w:val="191E23"/>
          <w:sz w:val="24"/>
          <w:szCs w:val="24"/>
          <w:shd w:val="clear" w:color="auto" w:fill="FFFFFF"/>
        </w:rPr>
      </w:pPr>
    </w:p>
    <w:p w:rsidR="00D13E35" w:rsidRPr="00DA38FE" w:rsidRDefault="00D13E35" w:rsidP="00D13E35">
      <w:pPr>
        <w:rPr>
          <w:rFonts w:ascii="Arial" w:hAnsi="Arial" w:cs="Arial"/>
          <w:b/>
          <w:sz w:val="24"/>
          <w:szCs w:val="24"/>
        </w:rPr>
      </w:pPr>
      <w:r w:rsidRPr="00DA38FE">
        <w:rPr>
          <w:rFonts w:ascii="Arial" w:hAnsi="Arial" w:cs="Arial"/>
          <w:b/>
          <w:sz w:val="24"/>
          <w:szCs w:val="24"/>
        </w:rPr>
        <w:t>INTIMACIÓN</w:t>
      </w:r>
      <w:r>
        <w:rPr>
          <w:rFonts w:ascii="Arial" w:hAnsi="Arial" w:cs="Arial"/>
          <w:b/>
          <w:sz w:val="24"/>
          <w:szCs w:val="24"/>
        </w:rPr>
        <w:t xml:space="preserve"> 2</w:t>
      </w:r>
    </w:p>
    <w:p w:rsidR="00D13E35" w:rsidRPr="00DA38FE" w:rsidRDefault="00D13E35" w:rsidP="00D13E35">
      <w:pPr>
        <w:rPr>
          <w:rFonts w:ascii="Arial" w:hAnsi="Arial" w:cs="Arial"/>
          <w:sz w:val="24"/>
          <w:szCs w:val="24"/>
        </w:rPr>
      </w:pPr>
    </w:p>
    <w:p w:rsidR="00D13E35" w:rsidRPr="00DA38FE" w:rsidRDefault="00D13E35" w:rsidP="00D13E35">
      <w:pPr>
        <w:jc w:val="both"/>
        <w:rPr>
          <w:rFonts w:ascii="Arial" w:hAnsi="Arial" w:cs="Arial"/>
          <w:color w:val="191E23"/>
          <w:sz w:val="24"/>
          <w:szCs w:val="24"/>
          <w:shd w:val="clear" w:color="auto" w:fill="FFFFFF"/>
        </w:rPr>
      </w:pPr>
      <w:r w:rsidRPr="00DA38FE">
        <w:rPr>
          <w:rFonts w:ascii="Arial" w:hAnsi="Arial" w:cs="Arial"/>
          <w:color w:val="191E23"/>
          <w:sz w:val="24"/>
          <w:szCs w:val="24"/>
          <w:shd w:val="clear" w:color="auto" w:fill="FFFFFF"/>
        </w:rPr>
        <w:t xml:space="preserve">En el día de la fecha, </w:t>
      </w:r>
      <w:proofErr w:type="gramStart"/>
      <w:r w:rsidRPr="00DA38FE">
        <w:rPr>
          <w:rFonts w:ascii="Arial" w:hAnsi="Arial" w:cs="Arial"/>
          <w:color w:val="191E23"/>
          <w:sz w:val="24"/>
          <w:szCs w:val="24"/>
          <w:shd w:val="clear" w:color="auto" w:fill="FFFFFF"/>
        </w:rPr>
        <w:t>Viernes</w:t>
      </w:r>
      <w:proofErr w:type="gramEnd"/>
      <w:r w:rsidRPr="00DA38FE">
        <w:rPr>
          <w:rFonts w:ascii="Arial" w:hAnsi="Arial" w:cs="Arial"/>
          <w:color w:val="191E23"/>
          <w:sz w:val="24"/>
          <w:szCs w:val="24"/>
          <w:shd w:val="clear" w:color="auto" w:fill="FFFFFF"/>
        </w:rPr>
        <w:t xml:space="preserve"> 17 de mayo del 2019, se reúne el tribunal de disciplina, en las oficinas de la liga departamental de futbol de punilla ubicado en la calle Sarmiento 829 de la ciudad de </w:t>
      </w:r>
      <w:proofErr w:type="spellStart"/>
      <w:r w:rsidRPr="00DA38FE">
        <w:rPr>
          <w:rFonts w:ascii="Arial" w:hAnsi="Arial" w:cs="Arial"/>
          <w:color w:val="191E23"/>
          <w:sz w:val="24"/>
          <w:szCs w:val="24"/>
          <w:shd w:val="clear" w:color="auto" w:fill="FFFFFF"/>
        </w:rPr>
        <w:t>Cosquín</w:t>
      </w:r>
      <w:proofErr w:type="spellEnd"/>
      <w:r w:rsidRPr="00DA38FE">
        <w:rPr>
          <w:rFonts w:ascii="Arial" w:hAnsi="Arial" w:cs="Arial"/>
          <w:color w:val="191E23"/>
          <w:sz w:val="24"/>
          <w:szCs w:val="24"/>
          <w:shd w:val="clear" w:color="auto" w:fill="FFFFFF"/>
        </w:rPr>
        <w:t xml:space="preserve">. Visto el </w:t>
      </w:r>
      <w:r>
        <w:rPr>
          <w:rFonts w:ascii="Arial" w:hAnsi="Arial" w:cs="Arial"/>
          <w:color w:val="191E23"/>
          <w:sz w:val="24"/>
          <w:szCs w:val="24"/>
          <w:shd w:val="clear" w:color="auto" w:fill="FFFFFF"/>
        </w:rPr>
        <w:t xml:space="preserve">descargo del Club EMFI, </w:t>
      </w:r>
      <w:r w:rsidRPr="00DA38FE">
        <w:rPr>
          <w:rFonts w:ascii="Arial" w:hAnsi="Arial" w:cs="Arial"/>
          <w:color w:val="191E23"/>
          <w:sz w:val="24"/>
          <w:szCs w:val="24"/>
          <w:shd w:val="clear" w:color="auto" w:fill="FFFFFF"/>
        </w:rPr>
        <w:t xml:space="preserve">se intima a los Clubes EMFI y </w:t>
      </w:r>
      <w:proofErr w:type="spellStart"/>
      <w:r>
        <w:rPr>
          <w:rFonts w:ascii="Arial" w:hAnsi="Arial" w:cs="Arial"/>
          <w:color w:val="191E23"/>
          <w:sz w:val="24"/>
          <w:szCs w:val="24"/>
          <w:shd w:val="clear" w:color="auto" w:fill="FFFFFF"/>
        </w:rPr>
        <w:t>River</w:t>
      </w:r>
      <w:proofErr w:type="spellEnd"/>
      <w:r>
        <w:rPr>
          <w:rFonts w:ascii="Arial" w:hAnsi="Arial" w:cs="Arial"/>
          <w:color w:val="191E23"/>
          <w:sz w:val="24"/>
          <w:szCs w:val="24"/>
          <w:shd w:val="clear" w:color="auto" w:fill="FFFFFF"/>
        </w:rPr>
        <w:t xml:space="preserve"> </w:t>
      </w:r>
      <w:r w:rsidRPr="00DA38FE">
        <w:rPr>
          <w:rFonts w:ascii="Arial" w:hAnsi="Arial" w:cs="Arial"/>
          <w:color w:val="191E23"/>
          <w:sz w:val="24"/>
          <w:szCs w:val="24"/>
          <w:shd w:val="clear" w:color="auto" w:fill="FFFFFF"/>
        </w:rPr>
        <w:t xml:space="preserve">a disponer de una programación </w:t>
      </w:r>
      <w:r w:rsidR="006E2C99">
        <w:rPr>
          <w:rFonts w:ascii="Arial" w:hAnsi="Arial" w:cs="Arial"/>
          <w:color w:val="191E23"/>
          <w:sz w:val="24"/>
          <w:szCs w:val="24"/>
          <w:shd w:val="clear" w:color="auto" w:fill="FFFFFF"/>
        </w:rPr>
        <w:t xml:space="preserve">bilateral entre ambos clubes </w:t>
      </w:r>
      <w:r w:rsidRPr="00DA38FE">
        <w:rPr>
          <w:rFonts w:ascii="Arial" w:hAnsi="Arial" w:cs="Arial"/>
          <w:color w:val="191E23"/>
          <w:sz w:val="24"/>
          <w:szCs w:val="24"/>
          <w:shd w:val="clear" w:color="auto" w:fill="FFFFFF"/>
        </w:rPr>
        <w:t xml:space="preserve">para el partido de Primera, Reserva y Femenino que deben </w:t>
      </w:r>
      <w:r w:rsidR="006E2C99">
        <w:rPr>
          <w:rFonts w:ascii="Arial" w:hAnsi="Arial" w:cs="Arial"/>
          <w:color w:val="191E23"/>
          <w:sz w:val="24"/>
          <w:szCs w:val="24"/>
          <w:shd w:val="clear" w:color="auto" w:fill="FFFFFF"/>
        </w:rPr>
        <w:t xml:space="preserve">completar por </w:t>
      </w:r>
      <w:r>
        <w:rPr>
          <w:rFonts w:ascii="Arial" w:hAnsi="Arial" w:cs="Arial"/>
          <w:color w:val="191E23"/>
          <w:sz w:val="24"/>
          <w:szCs w:val="24"/>
          <w:shd w:val="clear" w:color="auto" w:fill="FFFFFF"/>
        </w:rPr>
        <w:t>la Fecha 8</w:t>
      </w:r>
      <w:r w:rsidR="006E2C99">
        <w:rPr>
          <w:rFonts w:ascii="Arial" w:hAnsi="Arial" w:cs="Arial"/>
          <w:color w:val="191E23"/>
          <w:sz w:val="24"/>
          <w:szCs w:val="24"/>
          <w:shd w:val="clear" w:color="auto" w:fill="FFFFFF"/>
        </w:rPr>
        <w:t xml:space="preserve"> e intimar al Club EMFI a </w:t>
      </w:r>
      <w:proofErr w:type="spellStart"/>
      <w:r w:rsidR="006E2C99">
        <w:rPr>
          <w:rFonts w:ascii="Arial" w:hAnsi="Arial" w:cs="Arial"/>
          <w:color w:val="191E23"/>
          <w:sz w:val="24"/>
          <w:szCs w:val="24"/>
          <w:shd w:val="clear" w:color="auto" w:fill="FFFFFF"/>
        </w:rPr>
        <w:t>indemizar</w:t>
      </w:r>
      <w:proofErr w:type="spellEnd"/>
      <w:r w:rsidR="006E2C99">
        <w:rPr>
          <w:rFonts w:ascii="Arial" w:hAnsi="Arial" w:cs="Arial"/>
          <w:color w:val="191E23"/>
          <w:sz w:val="24"/>
          <w:szCs w:val="24"/>
          <w:shd w:val="clear" w:color="auto" w:fill="FFFFFF"/>
        </w:rPr>
        <w:t xml:space="preserve"> o en su defecto, hacerse cargo de los gastos ocasionados por la movilidad de la categoría Femenino del Club </w:t>
      </w:r>
      <w:proofErr w:type="spellStart"/>
      <w:r w:rsidR="006E2C99">
        <w:rPr>
          <w:rFonts w:ascii="Arial" w:hAnsi="Arial" w:cs="Arial"/>
          <w:color w:val="191E23"/>
          <w:sz w:val="24"/>
          <w:szCs w:val="24"/>
          <w:shd w:val="clear" w:color="auto" w:fill="FFFFFF"/>
        </w:rPr>
        <w:t>River</w:t>
      </w:r>
      <w:proofErr w:type="spellEnd"/>
      <w:r w:rsidR="006E2C99">
        <w:rPr>
          <w:rFonts w:ascii="Arial" w:hAnsi="Arial" w:cs="Arial"/>
          <w:color w:val="191E23"/>
          <w:sz w:val="24"/>
          <w:szCs w:val="24"/>
          <w:shd w:val="clear" w:color="auto" w:fill="FFFFFF"/>
        </w:rPr>
        <w:t xml:space="preserve"> (Art.100 y 101 del R.T.P.).</w:t>
      </w:r>
      <w:r w:rsidRPr="00DA38FE">
        <w:rPr>
          <w:rFonts w:ascii="Arial" w:hAnsi="Arial" w:cs="Arial"/>
          <w:color w:val="191E23"/>
          <w:sz w:val="24"/>
          <w:szCs w:val="24"/>
          <w:shd w:val="clear" w:color="auto" w:fill="FFFFFF"/>
        </w:rPr>
        <w:t xml:space="preserve"> Esta programación debe ser presentada ante Comisión Directiva antes del día </w:t>
      </w:r>
      <w:proofErr w:type="gramStart"/>
      <w:r w:rsidRPr="00DA38FE">
        <w:rPr>
          <w:rFonts w:ascii="Arial" w:hAnsi="Arial" w:cs="Arial"/>
          <w:color w:val="191E23"/>
          <w:sz w:val="24"/>
          <w:szCs w:val="24"/>
          <w:shd w:val="clear" w:color="auto" w:fill="FFFFFF"/>
        </w:rPr>
        <w:t>Martes 21 de Mayo</w:t>
      </w:r>
      <w:proofErr w:type="gramEnd"/>
      <w:r w:rsidRPr="00DA38FE">
        <w:rPr>
          <w:rFonts w:ascii="Arial" w:hAnsi="Arial" w:cs="Arial"/>
          <w:color w:val="191E23"/>
          <w:sz w:val="24"/>
          <w:szCs w:val="24"/>
          <w:shd w:val="clear" w:color="auto" w:fill="FFFFFF"/>
        </w:rPr>
        <w:t>.</w:t>
      </w:r>
    </w:p>
    <w:p w:rsidR="00D13E35" w:rsidRPr="00DA38FE" w:rsidRDefault="00D13E35" w:rsidP="00D13E35">
      <w:pPr>
        <w:jc w:val="both"/>
        <w:rPr>
          <w:rFonts w:ascii="Arial" w:hAnsi="Arial" w:cs="Arial"/>
          <w:sz w:val="24"/>
          <w:szCs w:val="24"/>
        </w:rPr>
      </w:pPr>
    </w:p>
    <w:p w:rsidR="00D13E35" w:rsidRPr="00DA38FE" w:rsidRDefault="00D13E35" w:rsidP="00D13E35">
      <w:pPr>
        <w:rPr>
          <w:rFonts w:ascii="Arial" w:hAnsi="Arial" w:cs="Arial"/>
          <w:sz w:val="24"/>
          <w:szCs w:val="24"/>
        </w:rPr>
      </w:pPr>
      <w:r w:rsidRPr="00DA38FE">
        <w:rPr>
          <w:rStyle w:val="Textoennegrita"/>
          <w:rFonts w:ascii="Arial" w:hAnsi="Arial" w:cs="Arial"/>
          <w:color w:val="191E23"/>
          <w:sz w:val="24"/>
          <w:szCs w:val="24"/>
          <w:shd w:val="clear" w:color="auto" w:fill="E8EAEB"/>
        </w:rPr>
        <w:t>Miembros presentes:</w:t>
      </w:r>
      <w:r w:rsidRPr="00DA38FE">
        <w:rPr>
          <w:rFonts w:ascii="Arial" w:hAnsi="Arial" w:cs="Arial"/>
          <w:color w:val="191E23"/>
          <w:sz w:val="24"/>
          <w:szCs w:val="24"/>
          <w:shd w:val="clear" w:color="auto" w:fill="FFFFFF"/>
        </w:rPr>
        <w:t xml:space="preserve"> </w:t>
      </w:r>
      <w:proofErr w:type="spellStart"/>
      <w:r w:rsidRPr="00DA38FE">
        <w:rPr>
          <w:rFonts w:ascii="Arial" w:hAnsi="Arial" w:cs="Arial"/>
          <w:color w:val="191E23"/>
          <w:sz w:val="24"/>
          <w:szCs w:val="24"/>
          <w:shd w:val="clear" w:color="auto" w:fill="FFFFFF"/>
        </w:rPr>
        <w:t>Goñi</w:t>
      </w:r>
      <w:proofErr w:type="spellEnd"/>
      <w:r w:rsidRPr="00DA38FE">
        <w:rPr>
          <w:rFonts w:ascii="Arial" w:hAnsi="Arial" w:cs="Arial"/>
          <w:color w:val="191E23"/>
          <w:sz w:val="24"/>
          <w:szCs w:val="24"/>
          <w:shd w:val="clear" w:color="auto" w:fill="FFFFFF"/>
        </w:rPr>
        <w:t xml:space="preserve"> </w:t>
      </w:r>
      <w:proofErr w:type="spellStart"/>
      <w:r w:rsidRPr="00DA38FE">
        <w:rPr>
          <w:rFonts w:ascii="Arial" w:hAnsi="Arial" w:cs="Arial"/>
          <w:color w:val="191E23"/>
          <w:sz w:val="24"/>
          <w:szCs w:val="24"/>
          <w:shd w:val="clear" w:color="auto" w:fill="FFFFFF"/>
        </w:rPr>
        <w:t>Ivan</w:t>
      </w:r>
      <w:proofErr w:type="spellEnd"/>
      <w:r w:rsidRPr="00DA38FE">
        <w:rPr>
          <w:rFonts w:ascii="Arial" w:hAnsi="Arial" w:cs="Arial"/>
          <w:color w:val="191E23"/>
          <w:sz w:val="24"/>
          <w:szCs w:val="24"/>
          <w:shd w:val="clear" w:color="auto" w:fill="FFFFFF"/>
        </w:rPr>
        <w:t xml:space="preserve">, García Pablo, </w:t>
      </w:r>
      <w:proofErr w:type="spellStart"/>
      <w:r w:rsidRPr="00DA38FE">
        <w:rPr>
          <w:rFonts w:ascii="Arial" w:hAnsi="Arial" w:cs="Arial"/>
          <w:color w:val="191E23"/>
          <w:sz w:val="24"/>
          <w:szCs w:val="24"/>
          <w:shd w:val="clear" w:color="auto" w:fill="FFFFFF"/>
        </w:rPr>
        <w:t>Lasso</w:t>
      </w:r>
      <w:proofErr w:type="spellEnd"/>
      <w:r w:rsidRPr="00DA38FE">
        <w:rPr>
          <w:rFonts w:ascii="Arial" w:hAnsi="Arial" w:cs="Arial"/>
          <w:color w:val="191E23"/>
          <w:sz w:val="24"/>
          <w:szCs w:val="24"/>
          <w:shd w:val="clear" w:color="auto" w:fill="FFFFFF"/>
        </w:rPr>
        <w:t xml:space="preserve"> Leandro, Dr. Brito Gabriel.</w:t>
      </w:r>
    </w:p>
    <w:p w:rsidR="00E4622E" w:rsidRPr="00DA38FE" w:rsidRDefault="006E2C99">
      <w:pPr>
        <w:rPr>
          <w:rFonts w:ascii="Arial" w:hAnsi="Arial" w:cs="Arial"/>
          <w:sz w:val="24"/>
          <w:szCs w:val="24"/>
        </w:rPr>
      </w:pPr>
    </w:p>
    <w:sectPr w:rsidR="00E4622E" w:rsidRPr="00DA38FE" w:rsidSect="008C756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altName w:val="Bernard MT Condensed"/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77D99"/>
    <w:multiLevelType w:val="hybridMultilevel"/>
    <w:tmpl w:val="5B18061C"/>
    <w:lvl w:ilvl="0" w:tplc="456A6C46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DA38FE"/>
    <w:rsid w:val="005C1FA5"/>
    <w:rsid w:val="006245CC"/>
    <w:rsid w:val="006D366A"/>
    <w:rsid w:val="006E2C99"/>
    <w:rsid w:val="008C7561"/>
    <w:rsid w:val="00D13E35"/>
    <w:rsid w:val="00DA3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8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link w:val="Ttulo1Car"/>
    <w:uiPriority w:val="9"/>
    <w:qFormat/>
    <w:rsid w:val="00DA38FE"/>
    <w:pPr>
      <w:spacing w:before="2"/>
      <w:ind w:left="813"/>
      <w:outlineLvl w:val="0"/>
    </w:pPr>
    <w:rPr>
      <w:b/>
      <w:bCs/>
      <w:i/>
      <w:sz w:val="28"/>
      <w:szCs w:val="28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A38FE"/>
    <w:rPr>
      <w:rFonts w:ascii="Calibri" w:eastAsia="Calibri" w:hAnsi="Calibri" w:cs="Calibri"/>
      <w:b/>
      <w:bCs/>
      <w:i/>
      <w:sz w:val="28"/>
      <w:szCs w:val="28"/>
      <w:u w:val="single" w:color="000000"/>
      <w:lang w:val="es-ES" w:eastAsia="es-ES" w:bidi="es-ES"/>
    </w:rPr>
  </w:style>
  <w:style w:type="table" w:customStyle="1" w:styleId="TableNormal">
    <w:name w:val="Table Normal"/>
    <w:uiPriority w:val="2"/>
    <w:semiHidden/>
    <w:unhideWhenUsed/>
    <w:qFormat/>
    <w:rsid w:val="00DA38F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DA38FE"/>
    <w:pPr>
      <w:ind w:left="544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A38FE"/>
    <w:rPr>
      <w:rFonts w:ascii="Calibri" w:eastAsia="Calibri" w:hAnsi="Calibri" w:cs="Calibri"/>
      <w:lang w:val="es-ES" w:eastAsia="es-ES" w:bidi="es-ES"/>
    </w:rPr>
  </w:style>
  <w:style w:type="paragraph" w:styleId="Prrafodelista">
    <w:name w:val="List Paragraph"/>
    <w:basedOn w:val="Normal"/>
    <w:uiPriority w:val="1"/>
    <w:qFormat/>
    <w:rsid w:val="00DA38FE"/>
  </w:style>
  <w:style w:type="paragraph" w:customStyle="1" w:styleId="TableParagraph">
    <w:name w:val="Table Paragraph"/>
    <w:basedOn w:val="Normal"/>
    <w:uiPriority w:val="1"/>
    <w:qFormat/>
    <w:rsid w:val="00DA38FE"/>
    <w:pPr>
      <w:spacing w:before="6"/>
      <w:ind w:left="94"/>
      <w:jc w:val="center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A38F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38FE"/>
    <w:rPr>
      <w:rFonts w:ascii="Tahoma" w:eastAsia="Calibri" w:hAnsi="Tahoma" w:cs="Tahoma"/>
      <w:sz w:val="16"/>
      <w:szCs w:val="16"/>
      <w:lang w:val="es-ES" w:eastAsia="es-ES" w:bidi="es-ES"/>
    </w:rPr>
  </w:style>
  <w:style w:type="character" w:styleId="Textoennegrita">
    <w:name w:val="Strong"/>
    <w:basedOn w:val="Fuentedeprrafopredeter"/>
    <w:uiPriority w:val="22"/>
    <w:qFormat/>
    <w:rsid w:val="00DA38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224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Invitado</cp:lastModifiedBy>
  <cp:revision>3</cp:revision>
  <dcterms:created xsi:type="dcterms:W3CDTF">2019-05-02T12:43:00Z</dcterms:created>
  <dcterms:modified xsi:type="dcterms:W3CDTF">2019-05-02T14:15:00Z</dcterms:modified>
</cp:coreProperties>
</file>